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B7" w:rsidRDefault="006848A5" w:rsidP="0079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ENGELLİ </w:t>
      </w:r>
      <w:r w:rsidR="00790C9C" w:rsidRPr="000468AE">
        <w:rPr>
          <w:rFonts w:ascii="Times New Roman" w:hAnsi="Times New Roman" w:cs="Times New Roman"/>
          <w:b/>
          <w:sz w:val="24"/>
          <w:szCs w:val="24"/>
        </w:rPr>
        <w:t>AHŞAP OYUN GRUBU TEKNİK ŞARTNAMESİ</w:t>
      </w:r>
    </w:p>
    <w:p w:rsidR="00B432A3" w:rsidRDefault="00B432A3" w:rsidP="00790C9C">
      <w:pPr>
        <w:rPr>
          <w:rFonts w:ascii="Times New Roman" w:hAnsi="Times New Roman" w:cs="Times New Roman"/>
          <w:b/>
          <w:sz w:val="24"/>
          <w:szCs w:val="24"/>
        </w:rPr>
      </w:pPr>
    </w:p>
    <w:p w:rsidR="00790C9C" w:rsidRPr="000468AE" w:rsidRDefault="00790C9C" w:rsidP="00790C9C">
      <w:pPr>
        <w:rPr>
          <w:rFonts w:ascii="Times New Roman" w:hAnsi="Times New Roman" w:cs="Times New Roman"/>
          <w:b/>
          <w:sz w:val="24"/>
          <w:szCs w:val="24"/>
        </w:rPr>
      </w:pPr>
      <w:r w:rsidRPr="000468AE">
        <w:rPr>
          <w:rFonts w:ascii="Times New Roman" w:hAnsi="Times New Roman" w:cs="Times New Roman"/>
          <w:b/>
          <w:sz w:val="24"/>
          <w:szCs w:val="24"/>
        </w:rPr>
        <w:t xml:space="preserve">GENEL TANIM </w:t>
      </w:r>
    </w:p>
    <w:p w:rsidR="00790C9C" w:rsidRPr="000468AE" w:rsidRDefault="00790C9C" w:rsidP="001A5EAC">
      <w:p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 xml:space="preserve">Oyun </w:t>
      </w:r>
      <w:r w:rsidR="003B0884">
        <w:rPr>
          <w:rFonts w:ascii="Times New Roman" w:hAnsi="Times New Roman" w:cs="Times New Roman"/>
          <w:sz w:val="24"/>
          <w:szCs w:val="24"/>
        </w:rPr>
        <w:t xml:space="preserve">grubu </w:t>
      </w:r>
      <w:r w:rsidR="00665611">
        <w:rPr>
          <w:rFonts w:ascii="Times New Roman" w:hAnsi="Times New Roman" w:cs="Times New Roman"/>
          <w:sz w:val="24"/>
          <w:szCs w:val="24"/>
        </w:rPr>
        <w:t>2</w:t>
      </w:r>
      <w:r w:rsidRPr="000468AE">
        <w:rPr>
          <w:rFonts w:ascii="Times New Roman" w:hAnsi="Times New Roman" w:cs="Times New Roman"/>
          <w:sz w:val="24"/>
          <w:szCs w:val="24"/>
        </w:rPr>
        <w:t xml:space="preserve"> adet </w:t>
      </w:r>
      <w:r w:rsidR="003B0884">
        <w:rPr>
          <w:rFonts w:ascii="Times New Roman" w:hAnsi="Times New Roman" w:cs="Times New Roman"/>
          <w:sz w:val="24"/>
          <w:szCs w:val="24"/>
        </w:rPr>
        <w:t>engelli rampasından</w:t>
      </w:r>
      <w:r w:rsidR="007945B3">
        <w:rPr>
          <w:rFonts w:ascii="Times New Roman" w:hAnsi="Times New Roman" w:cs="Times New Roman"/>
          <w:sz w:val="24"/>
          <w:szCs w:val="24"/>
        </w:rPr>
        <w:t>,1 adet 100 cm yüksekliğinde giriş merdiveninden, 2 adet platformdan, 1 ara merdivenden, 1 adet köprüden</w:t>
      </w:r>
      <w:r w:rsidRPr="000468AE">
        <w:rPr>
          <w:rFonts w:ascii="Times New Roman" w:hAnsi="Times New Roman" w:cs="Times New Roman"/>
          <w:sz w:val="24"/>
          <w:szCs w:val="24"/>
        </w:rPr>
        <w:t xml:space="preserve"> ve 1 adet 1 metre düz</w:t>
      </w:r>
      <w:r w:rsidR="001A5EAC">
        <w:rPr>
          <w:rFonts w:ascii="Times New Roman" w:hAnsi="Times New Roman" w:cs="Times New Roman"/>
          <w:sz w:val="24"/>
          <w:szCs w:val="24"/>
        </w:rPr>
        <w:t xml:space="preserve"> 304 kalite paslanmaz</w:t>
      </w:r>
      <w:r w:rsidRPr="000468AE">
        <w:rPr>
          <w:rFonts w:ascii="Times New Roman" w:hAnsi="Times New Roman" w:cs="Times New Roman"/>
          <w:sz w:val="24"/>
          <w:szCs w:val="24"/>
        </w:rPr>
        <w:t xml:space="preserve"> kaydıraktan oluşmalıdır.</w:t>
      </w:r>
    </w:p>
    <w:p w:rsidR="00790C9C" w:rsidRPr="000468AE" w:rsidRDefault="00790C9C" w:rsidP="00790C9C">
      <w:pPr>
        <w:rPr>
          <w:rFonts w:ascii="Times New Roman" w:hAnsi="Times New Roman" w:cs="Times New Roman"/>
          <w:b/>
          <w:sz w:val="24"/>
          <w:szCs w:val="24"/>
        </w:rPr>
      </w:pPr>
      <w:r w:rsidRPr="000468AE">
        <w:rPr>
          <w:rFonts w:ascii="Times New Roman" w:hAnsi="Times New Roman" w:cs="Times New Roman"/>
          <w:b/>
          <w:sz w:val="24"/>
          <w:szCs w:val="24"/>
        </w:rPr>
        <w:t>TEKNİK ÖZELLİKLER</w:t>
      </w:r>
    </w:p>
    <w:p w:rsidR="00790C9C" w:rsidRPr="000468AE" w:rsidRDefault="00790C9C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>Oyun grubunun ana taşıyıcı i</w:t>
      </w:r>
      <w:r w:rsidR="00545144">
        <w:rPr>
          <w:rFonts w:ascii="Times New Roman" w:hAnsi="Times New Roman" w:cs="Times New Roman"/>
          <w:sz w:val="24"/>
          <w:szCs w:val="24"/>
        </w:rPr>
        <w:t xml:space="preserve">skeleti 90x90 mm ölçülerinde </w:t>
      </w:r>
      <w:proofErr w:type="spellStart"/>
      <w:r w:rsidR="00545144">
        <w:rPr>
          <w:rFonts w:ascii="Times New Roman" w:hAnsi="Times New Roman" w:cs="Times New Roman"/>
          <w:sz w:val="24"/>
          <w:szCs w:val="24"/>
        </w:rPr>
        <w:t>emprenyeli</w:t>
      </w:r>
      <w:proofErr w:type="spellEnd"/>
      <w:r w:rsidR="00545144">
        <w:rPr>
          <w:rFonts w:ascii="Times New Roman" w:hAnsi="Times New Roman" w:cs="Times New Roman"/>
          <w:sz w:val="24"/>
          <w:szCs w:val="24"/>
        </w:rPr>
        <w:t xml:space="preserve"> 1. </w:t>
      </w:r>
      <w:r w:rsidRPr="000468AE">
        <w:rPr>
          <w:rFonts w:ascii="Times New Roman" w:hAnsi="Times New Roman" w:cs="Times New Roman"/>
          <w:sz w:val="24"/>
          <w:szCs w:val="24"/>
        </w:rPr>
        <w:t>sınıf Sibirya çamı malzemeden</w:t>
      </w:r>
      <w:r w:rsidR="00545144">
        <w:rPr>
          <w:rFonts w:ascii="Times New Roman" w:hAnsi="Times New Roman" w:cs="Times New Roman"/>
          <w:sz w:val="24"/>
          <w:szCs w:val="24"/>
        </w:rPr>
        <w:t xml:space="preserve"> </w:t>
      </w:r>
      <w:r w:rsidRPr="000468AE">
        <w:rPr>
          <w:rFonts w:ascii="Times New Roman" w:hAnsi="Times New Roman" w:cs="Times New Roman"/>
          <w:sz w:val="24"/>
          <w:szCs w:val="24"/>
        </w:rPr>
        <w:t>imal edilecektir.</w:t>
      </w:r>
    </w:p>
    <w:p w:rsidR="001779B3" w:rsidRPr="000468AE" w:rsidRDefault="001779B3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 xml:space="preserve">Oyun grubunun çatısı </w:t>
      </w:r>
      <w:r w:rsidR="00164810">
        <w:rPr>
          <w:rFonts w:ascii="Times New Roman" w:hAnsi="Times New Roman" w:cs="Times New Roman"/>
          <w:sz w:val="24"/>
          <w:szCs w:val="24"/>
        </w:rPr>
        <w:t>18</w:t>
      </w:r>
      <w:r w:rsidRPr="000468AE">
        <w:rPr>
          <w:rFonts w:ascii="Times New Roman" w:hAnsi="Times New Roman" w:cs="Times New Roman"/>
          <w:sz w:val="24"/>
          <w:szCs w:val="24"/>
        </w:rPr>
        <w:t xml:space="preserve"> mm kalınlığındaki</w:t>
      </w:r>
      <w:r w:rsidR="00D01F62">
        <w:rPr>
          <w:rFonts w:ascii="Times New Roman" w:hAnsi="Times New Roman" w:cs="Times New Roman"/>
          <w:sz w:val="24"/>
          <w:szCs w:val="24"/>
        </w:rPr>
        <w:t xml:space="preserve"> </w:t>
      </w:r>
      <w:r w:rsidR="00164810">
        <w:rPr>
          <w:rFonts w:ascii="Times New Roman" w:hAnsi="Times New Roman" w:cs="Times New Roman"/>
          <w:sz w:val="24"/>
          <w:szCs w:val="24"/>
        </w:rPr>
        <w:t>su kontrası</w:t>
      </w:r>
      <w:r w:rsidRPr="000468AE">
        <w:rPr>
          <w:rFonts w:ascii="Times New Roman" w:hAnsi="Times New Roman" w:cs="Times New Roman"/>
          <w:sz w:val="24"/>
          <w:szCs w:val="24"/>
        </w:rPr>
        <w:t xml:space="preserve"> malzemeden</w:t>
      </w:r>
      <w:r>
        <w:rPr>
          <w:rFonts w:ascii="Times New Roman" w:hAnsi="Times New Roman" w:cs="Times New Roman"/>
          <w:sz w:val="24"/>
          <w:szCs w:val="24"/>
        </w:rPr>
        <w:t xml:space="preserve"> CNC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makinasında işlenmiş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Pr="000468AE">
        <w:rPr>
          <w:rFonts w:ascii="Times New Roman" w:hAnsi="Times New Roman" w:cs="Times New Roman"/>
          <w:sz w:val="24"/>
          <w:szCs w:val="24"/>
        </w:rPr>
        <w:t xml:space="preserve"> imal</w:t>
      </w:r>
      <w:proofErr w:type="gramEnd"/>
      <w:r w:rsidRPr="000468AE">
        <w:rPr>
          <w:rFonts w:ascii="Times New Roman" w:hAnsi="Times New Roman" w:cs="Times New Roman"/>
          <w:sz w:val="24"/>
          <w:szCs w:val="24"/>
        </w:rPr>
        <w:t xml:space="preserve"> edilecektir.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9C" w:rsidRPr="000468AE" w:rsidRDefault="00790C9C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>Oyun grubunda bulunan 1 metre yüksekliğindeki merdiven 4 basamaklı olacak şekilde imal edilecektir. Merdiven basamakları 2 mm et kalınlığına sahip galvaniz delikli sacdan imal edilecektir.</w:t>
      </w:r>
    </w:p>
    <w:p w:rsidR="001779B3" w:rsidRPr="000468AE" w:rsidRDefault="001779B3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Merdivenin yan korkulukları 1</w:t>
      </w:r>
      <w:r w:rsidR="00164810">
        <w:rPr>
          <w:rFonts w:ascii="Times New Roman" w:hAnsi="Times New Roman" w:cs="Times New Roman"/>
          <w:sz w:val="24"/>
          <w:szCs w:val="24"/>
        </w:rPr>
        <w:t>8</w:t>
      </w:r>
      <w:r w:rsidRPr="000468AE">
        <w:rPr>
          <w:rFonts w:ascii="Times New Roman" w:hAnsi="Times New Roman" w:cs="Times New Roman"/>
          <w:sz w:val="24"/>
          <w:szCs w:val="24"/>
        </w:rPr>
        <w:t xml:space="preserve"> mm et kalınlığındaki </w:t>
      </w:r>
      <w:r w:rsidR="00164810">
        <w:rPr>
          <w:rFonts w:ascii="Times New Roman" w:hAnsi="Times New Roman" w:cs="Times New Roman"/>
          <w:sz w:val="24"/>
          <w:szCs w:val="24"/>
        </w:rPr>
        <w:t xml:space="preserve">su kontrası </w:t>
      </w:r>
      <w:r w:rsidRPr="000468AE">
        <w:rPr>
          <w:rFonts w:ascii="Times New Roman" w:hAnsi="Times New Roman" w:cs="Times New Roman"/>
          <w:sz w:val="24"/>
          <w:szCs w:val="24"/>
        </w:rPr>
        <w:t>malzeme</w:t>
      </w:r>
      <w:r>
        <w:rPr>
          <w:rFonts w:ascii="Times New Roman" w:hAnsi="Times New Roman" w:cs="Times New Roman"/>
          <w:sz w:val="24"/>
          <w:szCs w:val="24"/>
        </w:rPr>
        <w:t>den</w:t>
      </w:r>
      <w:r w:rsidRPr="000468AE">
        <w:rPr>
          <w:rFonts w:ascii="Times New Roman" w:hAnsi="Times New Roman" w:cs="Times New Roman"/>
          <w:sz w:val="24"/>
          <w:szCs w:val="24"/>
        </w:rPr>
        <w:t xml:space="preserve"> imal edilecektir.</w:t>
      </w:r>
    </w:p>
    <w:p w:rsidR="00790C9C" w:rsidRPr="000468AE" w:rsidRDefault="00790C9C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>Merdivenin ve kaydırağın yere bağlantı ayakları Ø33 mm ve min. 2,5 mm et kalınlığındaki paslanmaz borudan imal edilecektir.</w:t>
      </w:r>
    </w:p>
    <w:p w:rsidR="00790C9C" w:rsidRPr="000468AE" w:rsidRDefault="00790C9C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>Oyun grubunda 1 metre yüksekliğinde 2 mm et kalınlığındaki paslanmaz sacdan bükülerek imal edilmiş kaydırak olacaktır.</w:t>
      </w:r>
    </w:p>
    <w:p w:rsidR="00790C9C" w:rsidRPr="000468AE" w:rsidRDefault="00790C9C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 xml:space="preserve">Oyun grubundaki oval korkuluklar 2 mm et kalınlığındaki </w:t>
      </w:r>
      <w:r w:rsidR="006D2F39">
        <w:rPr>
          <w:rFonts w:ascii="Times New Roman" w:hAnsi="Times New Roman" w:cs="Times New Roman"/>
          <w:sz w:val="24"/>
          <w:szCs w:val="24"/>
        </w:rPr>
        <w:t>paslanmaz</w:t>
      </w:r>
      <w:bookmarkStart w:id="0" w:name="_GoBack"/>
      <w:bookmarkEnd w:id="0"/>
      <w:r w:rsidRPr="000468AE">
        <w:rPr>
          <w:rFonts w:ascii="Times New Roman" w:hAnsi="Times New Roman" w:cs="Times New Roman"/>
          <w:sz w:val="24"/>
          <w:szCs w:val="24"/>
        </w:rPr>
        <w:t xml:space="preserve"> sacdan bükülerek imal edilecektir.</w:t>
      </w:r>
    </w:p>
    <w:p w:rsidR="00FF0A38" w:rsidRPr="000468AE" w:rsidRDefault="00790C9C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A38">
        <w:rPr>
          <w:rFonts w:ascii="Times New Roman" w:hAnsi="Times New Roman" w:cs="Times New Roman"/>
          <w:sz w:val="24"/>
          <w:szCs w:val="24"/>
        </w:rPr>
        <w:t xml:space="preserve">Oyun grubundaki ahşap </w:t>
      </w:r>
      <w:r w:rsidR="00FF0A38">
        <w:rPr>
          <w:rFonts w:ascii="Times New Roman" w:hAnsi="Times New Roman" w:cs="Times New Roman"/>
          <w:sz w:val="24"/>
          <w:szCs w:val="24"/>
        </w:rPr>
        <w:t xml:space="preserve">ara merdiven </w:t>
      </w:r>
      <w:r w:rsidRPr="00FF0A38">
        <w:rPr>
          <w:rFonts w:ascii="Times New Roman" w:hAnsi="Times New Roman" w:cs="Times New Roman"/>
          <w:sz w:val="24"/>
          <w:szCs w:val="24"/>
        </w:rPr>
        <w:t xml:space="preserve">korkuluklar </w:t>
      </w:r>
      <w:r w:rsidR="00164810">
        <w:rPr>
          <w:rFonts w:ascii="Times New Roman" w:hAnsi="Times New Roman" w:cs="Times New Roman"/>
          <w:sz w:val="24"/>
          <w:szCs w:val="24"/>
        </w:rPr>
        <w:t>18</w:t>
      </w:r>
      <w:r w:rsidR="00FF0A38" w:rsidRPr="000468AE">
        <w:rPr>
          <w:rFonts w:ascii="Times New Roman" w:hAnsi="Times New Roman" w:cs="Times New Roman"/>
          <w:sz w:val="24"/>
          <w:szCs w:val="24"/>
        </w:rPr>
        <w:t xml:space="preserve"> mm et kalınlığındaki </w:t>
      </w:r>
      <w:r w:rsidR="00164810">
        <w:rPr>
          <w:rFonts w:ascii="Times New Roman" w:hAnsi="Times New Roman" w:cs="Times New Roman"/>
          <w:sz w:val="24"/>
          <w:szCs w:val="24"/>
        </w:rPr>
        <w:t xml:space="preserve">su kontrası </w:t>
      </w:r>
      <w:r w:rsidR="00FF0A38" w:rsidRPr="000468AE">
        <w:rPr>
          <w:rFonts w:ascii="Times New Roman" w:hAnsi="Times New Roman" w:cs="Times New Roman"/>
          <w:sz w:val="24"/>
          <w:szCs w:val="24"/>
        </w:rPr>
        <w:t>malzeme</w:t>
      </w:r>
      <w:r w:rsidR="00FF0A38">
        <w:rPr>
          <w:rFonts w:ascii="Times New Roman" w:hAnsi="Times New Roman" w:cs="Times New Roman"/>
          <w:sz w:val="24"/>
          <w:szCs w:val="24"/>
        </w:rPr>
        <w:t>den</w:t>
      </w:r>
      <w:r w:rsidR="00FF0A38" w:rsidRPr="000468AE">
        <w:rPr>
          <w:rFonts w:ascii="Times New Roman" w:hAnsi="Times New Roman" w:cs="Times New Roman"/>
          <w:sz w:val="24"/>
          <w:szCs w:val="24"/>
        </w:rPr>
        <w:t xml:space="preserve"> imal edilecektir.</w:t>
      </w:r>
    </w:p>
    <w:p w:rsidR="0054395E" w:rsidRPr="00FF0A38" w:rsidRDefault="0054395E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A38">
        <w:rPr>
          <w:rFonts w:ascii="Times New Roman" w:hAnsi="Times New Roman" w:cs="Times New Roman"/>
          <w:sz w:val="24"/>
          <w:szCs w:val="24"/>
        </w:rPr>
        <w:t>Oyun grubundaki metal parmaklıklar Ø33 mm ve min. 2,5 et kalınlığındaki paslanmaz borudan imal edilecektir.</w:t>
      </w:r>
    </w:p>
    <w:p w:rsidR="00790C9C" w:rsidRPr="000468AE" w:rsidRDefault="003D3080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>Oyun grubundaki çatı paslanmaz ayaklarla oyun grubunun ana taşıyıcı direklerine bağlanacaktır.</w:t>
      </w:r>
    </w:p>
    <w:p w:rsidR="003D3080" w:rsidRPr="000468AE" w:rsidRDefault="00284A38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 xml:space="preserve">Paslanmaz kaydırağa ait kaydırak tutamağı Ø27 mm ölçüsündeki paslanmaz </w:t>
      </w:r>
      <w:r w:rsidR="00FF725A">
        <w:rPr>
          <w:rFonts w:ascii="Times New Roman" w:hAnsi="Times New Roman" w:cs="Times New Roman"/>
          <w:sz w:val="24"/>
          <w:szCs w:val="24"/>
        </w:rPr>
        <w:t xml:space="preserve">çelik </w:t>
      </w:r>
      <w:r w:rsidRPr="000468AE">
        <w:rPr>
          <w:rFonts w:ascii="Times New Roman" w:hAnsi="Times New Roman" w:cs="Times New Roman"/>
          <w:sz w:val="24"/>
          <w:szCs w:val="24"/>
        </w:rPr>
        <w:t>borudan imal edilecektir.</w:t>
      </w:r>
    </w:p>
    <w:p w:rsidR="00175556" w:rsidRDefault="00175556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 xml:space="preserve">Ahşap direklerin çatı çatıya bağlanmayan ayaklarının üst kısmına 2 mm et kalınlığında </w:t>
      </w:r>
      <w:r w:rsidR="00F65B61">
        <w:rPr>
          <w:rFonts w:ascii="Times New Roman" w:hAnsi="Times New Roman" w:cs="Times New Roman"/>
          <w:sz w:val="24"/>
          <w:szCs w:val="24"/>
        </w:rPr>
        <w:t>paslanmaz</w:t>
      </w:r>
      <w:r w:rsidR="0054395E">
        <w:rPr>
          <w:rFonts w:ascii="Times New Roman" w:hAnsi="Times New Roman" w:cs="Times New Roman"/>
          <w:sz w:val="24"/>
          <w:szCs w:val="24"/>
        </w:rPr>
        <w:t xml:space="preserve"> sacdan</w:t>
      </w:r>
      <w:r w:rsidRPr="000468AE">
        <w:rPr>
          <w:rFonts w:ascii="Times New Roman" w:hAnsi="Times New Roman" w:cs="Times New Roman"/>
          <w:sz w:val="24"/>
          <w:szCs w:val="24"/>
        </w:rPr>
        <w:t xml:space="preserve"> bükülerek elde edilen kapaklar takılı olacaktır.</w:t>
      </w:r>
    </w:p>
    <w:p w:rsidR="00DD1147" w:rsidRDefault="00DD1147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Engelli rampasından kuleye geçişi sağlayan merdivenin basamakları</w:t>
      </w:r>
      <w:r w:rsidR="00163310">
        <w:rPr>
          <w:rFonts w:ascii="Times New Roman" w:hAnsi="Times New Roman" w:cs="Times New Roman"/>
          <w:sz w:val="24"/>
          <w:szCs w:val="24"/>
        </w:rPr>
        <w:t xml:space="preserve"> 20 mm et kalınlığındaki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plywood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malzemeden üretilecektir.</w:t>
      </w:r>
    </w:p>
    <w:p w:rsidR="00FF725A" w:rsidRPr="000468AE" w:rsidRDefault="00FF725A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Engelli rampasının tutamakları Ø33 mm ve min. 2,5 et kalınlığındaki paslanmaz çelik borudan imal edilecektir.</w:t>
      </w:r>
    </w:p>
    <w:p w:rsidR="00FF725A" w:rsidRPr="000468AE" w:rsidRDefault="00FF725A" w:rsidP="009A17F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72839" w:rsidRDefault="00A72839" w:rsidP="00665611">
      <w:pPr>
        <w:tabs>
          <w:tab w:val="left" w:pos="709"/>
          <w:tab w:val="left" w:pos="2786"/>
        </w:tabs>
        <w:spacing w:before="240" w:after="120" w:line="360" w:lineRule="auto"/>
        <w:ind w:right="-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8AE" w:rsidRPr="006E5DEF" w:rsidRDefault="000468AE" w:rsidP="000468AE">
      <w:pPr>
        <w:spacing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E5DEF">
        <w:rPr>
          <w:rFonts w:ascii="Times New Roman" w:hAnsi="Times New Roman"/>
          <w:b/>
          <w:sz w:val="24"/>
          <w:szCs w:val="24"/>
        </w:rPr>
        <w:lastRenderedPageBreak/>
        <w:t>KULLANILACAK AHŞAP MALZEMELERİN ŞARTNAMESİ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Budak : Her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metrede sağlam 4 adet budak bulunabilir. Budak çapları toplam parça genişliğinin ¼ ‘ünü geçmeyecektir. Çürük, özürlü, kısmen kaynamış ve düşmüş budaklar bulunmayacaktır.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Çatlak : Halka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çatlağı bulunmayacaktır. Kılcal çatlaklar bulunabilir (1-2 mm). Basınçlı </w:t>
      </w:r>
      <w:proofErr w:type="spellStart"/>
      <w:r w:rsidRPr="006E5DEF">
        <w:rPr>
          <w:rFonts w:ascii="Times New Roman" w:hAnsi="Times New Roman"/>
          <w:bCs/>
          <w:sz w:val="24"/>
          <w:szCs w:val="24"/>
        </w:rPr>
        <w:t>emprenye</w:t>
      </w:r>
      <w:proofErr w:type="spellEnd"/>
      <w:r w:rsidRPr="006E5DEF">
        <w:rPr>
          <w:rFonts w:ascii="Times New Roman" w:hAnsi="Times New Roman"/>
          <w:bCs/>
          <w:sz w:val="24"/>
          <w:szCs w:val="24"/>
        </w:rPr>
        <w:t xml:space="preserve"> ortamının getirdiği şartnamelerde uygun baş ve boy çatlakları bulunabilir, ancak tolerans sınırlarında olmalıdır.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 xml:space="preserve">Reçine </w:t>
      </w:r>
      <w:proofErr w:type="gramStart"/>
      <w:r w:rsidRPr="006E5DEF">
        <w:rPr>
          <w:rFonts w:ascii="Times New Roman" w:hAnsi="Times New Roman"/>
          <w:bCs/>
          <w:sz w:val="24"/>
          <w:szCs w:val="24"/>
        </w:rPr>
        <w:t>kesesi : Uzunluğu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her metrede 10 cm‘yi geçmeyip 1 adet bulunabilir. Damlayan, çeken reçine bulunmayacaktır.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İç kabuk bulunmayacaktır.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Çürük kavuk bulunmayacaktır.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Böcek deliği bulunmayacaktır.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İmalat kusuru bulunmayıp sadece belirlenen toleranslar çerçevesinde sapma olabilir.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Eğilme : Parça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boyunun 1/50’sini geçmeyecektir.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Çarpılmalar parça genişliğinin 1/100’nü geçmeyecektir.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Burulma : Her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 metrede tül uzunlukta 2 mm’yi geçmeyecektir.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 xml:space="preserve">Kılıcına </w:t>
      </w:r>
      <w:proofErr w:type="gramStart"/>
      <w:r w:rsidRPr="006E5DEF">
        <w:rPr>
          <w:rFonts w:ascii="Times New Roman" w:hAnsi="Times New Roman"/>
          <w:bCs/>
          <w:sz w:val="24"/>
          <w:szCs w:val="24"/>
        </w:rPr>
        <w:t>eğilme : Parça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boyunun 1/50 ile 1/100’ü arasında </w:t>
      </w:r>
      <w:proofErr w:type="spellStart"/>
      <w:r w:rsidRPr="006E5DEF">
        <w:rPr>
          <w:rFonts w:ascii="Times New Roman" w:hAnsi="Times New Roman"/>
          <w:bCs/>
          <w:sz w:val="24"/>
          <w:szCs w:val="24"/>
        </w:rPr>
        <w:t>tolere</w:t>
      </w:r>
      <w:proofErr w:type="spellEnd"/>
      <w:r w:rsidRPr="006E5DEF">
        <w:rPr>
          <w:rFonts w:ascii="Times New Roman" w:hAnsi="Times New Roman"/>
          <w:bCs/>
          <w:sz w:val="24"/>
          <w:szCs w:val="24"/>
        </w:rPr>
        <w:t xml:space="preserve"> edilecektir.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Zımpara : Görünen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yüzeylerin tamamı zımparalanarak kıymıklardan temizlenecektir.</w:t>
      </w:r>
    </w:p>
    <w:p w:rsidR="000468AE" w:rsidRPr="000468AE" w:rsidRDefault="000468AE" w:rsidP="001A5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E8B" w:rsidRPr="000468AE" w:rsidRDefault="00CF6E8B" w:rsidP="001A5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E8B" w:rsidRPr="000468AE" w:rsidRDefault="00CF6E8B" w:rsidP="00CF6E8B">
      <w:pPr>
        <w:rPr>
          <w:rFonts w:ascii="Times New Roman" w:hAnsi="Times New Roman" w:cs="Times New Roman"/>
          <w:sz w:val="24"/>
          <w:szCs w:val="24"/>
        </w:rPr>
      </w:pPr>
    </w:p>
    <w:p w:rsidR="00CF6E8B" w:rsidRDefault="00F32D7F" w:rsidP="00CF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4501988</wp:posOffset>
                </wp:positionH>
                <wp:positionV relativeFrom="paragraph">
                  <wp:posOffset>1036320</wp:posOffset>
                </wp:positionV>
                <wp:extent cx="975694" cy="770104"/>
                <wp:effectExtent l="38100" t="95250" r="53340" b="10668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7207">
                          <a:off x="0" y="0"/>
                          <a:ext cx="975694" cy="770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7F" w:rsidRDefault="00F32D7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AD6E698" wp14:editId="00561ED7">
                                  <wp:extent cx="571805" cy="474387"/>
                                  <wp:effectExtent l="19050" t="19050" r="19050" b="2095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1492">
                                            <a:off x="0" y="0"/>
                                            <a:ext cx="612822" cy="508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354.5pt;margin-top:81.6pt;width:76.85pt;height:60.65pt;rotation:12421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" filled="f" stroked="f" strokeweight=".5pt">
                <v:textbox>
                  <w:txbxContent>
                    <w:p w:rsidR="00F32D7F" w:rsidRDefault="00F32D7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AD6E698" wp14:editId="00561ED7">
                            <wp:extent cx="571805" cy="474387"/>
                            <wp:effectExtent l="19050" t="19050" r="19050" b="2095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1492">
                                      <a:off x="0" y="0"/>
                                      <a:ext cx="612822" cy="508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4319696"/>
            <wp:effectExtent l="0" t="0" r="0" b="5080"/>
            <wp:docPr id="2" name="Resim 2" descr="\\peyzaj\Arge\WIP\Source Files\PEYZAJ\Proje Talep Formlari\+2014\PC14-055\VG5304A\revize 2\2 Nolu rev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yzaj\Arge\WIP\Source Files\PEYZAJ\Proje Talep Formlari\+2014\PC14-055\VG5304A\revize 2\2 Nolu rev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7F" w:rsidRPr="000468AE" w:rsidRDefault="00F32D7F" w:rsidP="00CF6E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9A6267F" wp14:editId="663F4D91">
            <wp:extent cx="5694045" cy="8258810"/>
            <wp:effectExtent l="0" t="0" r="1905" b="889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D7F" w:rsidRPr="0004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A5A"/>
    <w:multiLevelType w:val="hybridMultilevel"/>
    <w:tmpl w:val="3AC64910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7A3D8D"/>
    <w:multiLevelType w:val="hybridMultilevel"/>
    <w:tmpl w:val="148A7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76A4A"/>
    <w:multiLevelType w:val="hybridMultilevel"/>
    <w:tmpl w:val="ED488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D34E6"/>
    <w:multiLevelType w:val="hybridMultilevel"/>
    <w:tmpl w:val="4E825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E3742"/>
    <w:multiLevelType w:val="multilevel"/>
    <w:tmpl w:val="1510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9C"/>
    <w:rsid w:val="000468AE"/>
    <w:rsid w:val="000A39E2"/>
    <w:rsid w:val="000C29B0"/>
    <w:rsid w:val="0015696F"/>
    <w:rsid w:val="00163310"/>
    <w:rsid w:val="00164810"/>
    <w:rsid w:val="00175556"/>
    <w:rsid w:val="001779B3"/>
    <w:rsid w:val="001A5EAC"/>
    <w:rsid w:val="00237D78"/>
    <w:rsid w:val="00284A38"/>
    <w:rsid w:val="003127F4"/>
    <w:rsid w:val="003B0884"/>
    <w:rsid w:val="003D3080"/>
    <w:rsid w:val="00425302"/>
    <w:rsid w:val="00470325"/>
    <w:rsid w:val="0054395E"/>
    <w:rsid w:val="00545144"/>
    <w:rsid w:val="00665611"/>
    <w:rsid w:val="006848A5"/>
    <w:rsid w:val="006D2F39"/>
    <w:rsid w:val="0078285C"/>
    <w:rsid w:val="00790C9C"/>
    <w:rsid w:val="007945B3"/>
    <w:rsid w:val="009A17F9"/>
    <w:rsid w:val="00A24552"/>
    <w:rsid w:val="00A72839"/>
    <w:rsid w:val="00AA1B3D"/>
    <w:rsid w:val="00B432A3"/>
    <w:rsid w:val="00CF6E8B"/>
    <w:rsid w:val="00D01F62"/>
    <w:rsid w:val="00DD1147"/>
    <w:rsid w:val="00F32D7F"/>
    <w:rsid w:val="00F616B7"/>
    <w:rsid w:val="00F65B61"/>
    <w:rsid w:val="00FF0A38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0C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0C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Tasarım3</dc:creator>
  <cp:lastModifiedBy>Tasarım3</cp:lastModifiedBy>
  <cp:revision>35</cp:revision>
  <dcterms:created xsi:type="dcterms:W3CDTF">2014-12-01T14:13:00Z</dcterms:created>
  <dcterms:modified xsi:type="dcterms:W3CDTF">2015-04-15T08:02:00Z</dcterms:modified>
</cp:coreProperties>
</file>